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756" w:rsidRPr="004661B7" w:rsidRDefault="00250756" w:rsidP="00250756">
      <w:pPr>
        <w:spacing w:before="100" w:beforeAutospacing="1" w:after="100" w:afterAutospacing="1" w:line="240" w:lineRule="auto"/>
        <w:rPr>
          <w:rFonts w:eastAsia="Times New Roman" w:cstheme="minorHAnsi"/>
          <w:sz w:val="24"/>
          <w:szCs w:val="24"/>
          <w:lang w:eastAsia="de-DE"/>
        </w:rPr>
      </w:pPr>
      <w:r w:rsidRPr="004661B7">
        <w:rPr>
          <w:rFonts w:eastAsia="Times New Roman" w:cstheme="minorHAnsi"/>
          <w:sz w:val="24"/>
          <w:szCs w:val="24"/>
          <w:lang w:eastAsia="de-DE"/>
        </w:rPr>
        <w:t>MUSTERANTRAG III</w:t>
      </w:r>
    </w:p>
    <w:p w:rsidR="004661B7" w:rsidRDefault="004661B7" w:rsidP="00250756">
      <w:pPr>
        <w:spacing w:before="100" w:beforeAutospacing="1" w:after="100" w:afterAutospacing="1" w:line="240" w:lineRule="auto"/>
        <w:rPr>
          <w:rFonts w:eastAsia="Times New Roman" w:cstheme="minorHAnsi"/>
          <w:i/>
          <w:iCs/>
          <w:sz w:val="24"/>
          <w:szCs w:val="24"/>
          <w:lang w:eastAsia="de-DE"/>
        </w:rPr>
      </w:pPr>
    </w:p>
    <w:p w:rsidR="00250756" w:rsidRPr="004661B7" w:rsidRDefault="00250756" w:rsidP="00250756">
      <w:pPr>
        <w:spacing w:before="100" w:beforeAutospacing="1" w:after="100" w:afterAutospacing="1" w:line="240" w:lineRule="auto"/>
        <w:rPr>
          <w:rFonts w:eastAsia="Times New Roman" w:cstheme="minorHAnsi"/>
          <w:sz w:val="24"/>
          <w:szCs w:val="24"/>
          <w:lang w:eastAsia="de-DE"/>
        </w:rPr>
      </w:pPr>
      <w:bookmarkStart w:id="0" w:name="_GoBack"/>
      <w:bookmarkEnd w:id="0"/>
      <w:r w:rsidRPr="004661B7">
        <w:rPr>
          <w:rFonts w:eastAsia="Times New Roman" w:cstheme="minorHAnsi"/>
          <w:i/>
          <w:iCs/>
          <w:sz w:val="24"/>
          <w:szCs w:val="24"/>
          <w:lang w:eastAsia="de-DE"/>
        </w:rPr>
        <w:t xml:space="preserve">An Herrn/Frau Vorsitzenden / Vorsitzende </w:t>
      </w:r>
      <w:proofErr w:type="spellStart"/>
      <w:r w:rsidRPr="004661B7">
        <w:rPr>
          <w:rFonts w:eastAsia="Times New Roman" w:cstheme="minorHAnsi"/>
          <w:i/>
          <w:iCs/>
          <w:sz w:val="24"/>
          <w:szCs w:val="24"/>
          <w:lang w:eastAsia="de-DE"/>
        </w:rPr>
        <w:t>xxxx</w:t>
      </w:r>
      <w:proofErr w:type="spellEnd"/>
    </w:p>
    <w:p w:rsidR="00250756" w:rsidRPr="004661B7" w:rsidRDefault="00250756" w:rsidP="00250756">
      <w:pPr>
        <w:spacing w:before="100" w:beforeAutospacing="1" w:after="100" w:afterAutospacing="1" w:line="240" w:lineRule="auto"/>
        <w:rPr>
          <w:rFonts w:eastAsia="Times New Roman" w:cstheme="minorHAnsi"/>
          <w:sz w:val="24"/>
          <w:szCs w:val="24"/>
          <w:lang w:eastAsia="de-DE"/>
        </w:rPr>
      </w:pPr>
    </w:p>
    <w:p w:rsidR="00250756" w:rsidRPr="004661B7" w:rsidRDefault="00250756" w:rsidP="00250756">
      <w:pPr>
        <w:spacing w:before="100" w:beforeAutospacing="1" w:after="100" w:afterAutospacing="1" w:line="240" w:lineRule="auto"/>
        <w:rPr>
          <w:rFonts w:eastAsia="Times New Roman" w:cstheme="minorHAnsi"/>
          <w:sz w:val="24"/>
          <w:szCs w:val="24"/>
          <w:lang w:eastAsia="de-DE"/>
        </w:rPr>
      </w:pPr>
      <w:r w:rsidRPr="004661B7">
        <w:rPr>
          <w:rFonts w:eastAsia="Times New Roman" w:cstheme="minorHAnsi"/>
          <w:b/>
          <w:bCs/>
          <w:sz w:val="24"/>
          <w:szCs w:val="24"/>
          <w:lang w:eastAsia="de-DE"/>
        </w:rPr>
        <w:t>Antrag Qualität in den Kindertageseinrichtungen stärken</w:t>
      </w:r>
    </w:p>
    <w:p w:rsidR="00250756" w:rsidRPr="004661B7" w:rsidRDefault="00250756" w:rsidP="00250756">
      <w:pPr>
        <w:spacing w:before="100" w:beforeAutospacing="1" w:after="100" w:afterAutospacing="1" w:line="240" w:lineRule="auto"/>
        <w:jc w:val="right"/>
        <w:rPr>
          <w:rFonts w:eastAsia="Times New Roman" w:cstheme="minorHAnsi"/>
          <w:sz w:val="24"/>
          <w:szCs w:val="24"/>
          <w:lang w:eastAsia="de-DE"/>
        </w:rPr>
      </w:pPr>
      <w:r w:rsidRPr="004661B7">
        <w:rPr>
          <w:rFonts w:eastAsia="Times New Roman" w:cstheme="minorHAnsi"/>
          <w:sz w:val="24"/>
          <w:szCs w:val="24"/>
          <w:lang w:eastAsia="de-DE"/>
        </w:rPr>
        <w:t>Datum, XXX</w:t>
      </w:r>
    </w:p>
    <w:p w:rsidR="00250756" w:rsidRPr="004661B7" w:rsidRDefault="00250756" w:rsidP="00250756">
      <w:pPr>
        <w:spacing w:before="100" w:beforeAutospacing="1" w:after="100" w:afterAutospacing="1" w:line="240" w:lineRule="auto"/>
        <w:rPr>
          <w:rFonts w:eastAsia="Times New Roman" w:cstheme="minorHAnsi"/>
          <w:sz w:val="24"/>
          <w:szCs w:val="24"/>
          <w:lang w:eastAsia="de-DE"/>
        </w:rPr>
      </w:pPr>
      <w:r w:rsidRPr="004661B7">
        <w:rPr>
          <w:rFonts w:eastAsia="Times New Roman" w:cstheme="minorHAnsi"/>
          <w:i/>
          <w:iCs/>
          <w:sz w:val="24"/>
          <w:szCs w:val="24"/>
          <w:lang w:eastAsia="de-DE"/>
        </w:rPr>
        <w:t>Sehr geehrter/e Herr/Frau Vorsitzender/e,</w:t>
      </w:r>
    </w:p>
    <w:p w:rsidR="00250756" w:rsidRPr="004661B7" w:rsidRDefault="00250756" w:rsidP="00250756">
      <w:pPr>
        <w:spacing w:before="100" w:beforeAutospacing="1" w:after="100" w:afterAutospacing="1" w:line="240" w:lineRule="auto"/>
        <w:rPr>
          <w:rFonts w:eastAsia="Times New Roman" w:cstheme="minorHAnsi"/>
          <w:sz w:val="24"/>
          <w:szCs w:val="24"/>
          <w:lang w:eastAsia="de-DE"/>
        </w:rPr>
      </w:pPr>
      <w:r w:rsidRPr="004661B7">
        <w:rPr>
          <w:rFonts w:eastAsia="Times New Roman" w:cstheme="minorHAnsi"/>
          <w:sz w:val="24"/>
          <w:szCs w:val="24"/>
          <w:lang w:eastAsia="de-DE"/>
        </w:rPr>
        <w:t xml:space="preserve">die </w:t>
      </w:r>
      <w:r w:rsidRPr="004661B7">
        <w:rPr>
          <w:rFonts w:eastAsia="Times New Roman" w:cstheme="minorHAnsi"/>
          <w:i/>
          <w:iCs/>
          <w:sz w:val="24"/>
          <w:szCs w:val="24"/>
          <w:lang w:eastAsia="de-DE"/>
        </w:rPr>
        <w:t>Gemeindevertretung/Stadtverordnetenversammlung/der Kreistag</w:t>
      </w:r>
      <w:r w:rsidRPr="004661B7">
        <w:rPr>
          <w:rFonts w:eastAsia="Times New Roman" w:cstheme="minorHAnsi"/>
          <w:sz w:val="24"/>
          <w:szCs w:val="24"/>
          <w:lang w:eastAsia="de-DE"/>
        </w:rPr>
        <w:t xml:space="preserve"> möge beschließen:</w:t>
      </w:r>
    </w:p>
    <w:p w:rsidR="00250756" w:rsidRPr="004661B7" w:rsidRDefault="00250756" w:rsidP="00250756">
      <w:pPr>
        <w:numPr>
          <w:ilvl w:val="0"/>
          <w:numId w:val="1"/>
        </w:numPr>
        <w:spacing w:before="100" w:beforeAutospacing="1" w:after="100" w:afterAutospacing="1" w:line="240" w:lineRule="auto"/>
        <w:rPr>
          <w:rFonts w:eastAsia="Times New Roman" w:cstheme="minorHAnsi"/>
          <w:sz w:val="24"/>
          <w:szCs w:val="24"/>
          <w:lang w:eastAsia="de-DE"/>
        </w:rPr>
      </w:pPr>
      <w:r w:rsidRPr="004661B7">
        <w:rPr>
          <w:rFonts w:eastAsia="Times New Roman" w:cstheme="minorHAnsi"/>
          <w:sz w:val="24"/>
          <w:szCs w:val="24"/>
          <w:lang w:eastAsia="de-DE"/>
        </w:rPr>
        <w:t xml:space="preserve">Der </w:t>
      </w:r>
      <w:r w:rsidRPr="004661B7">
        <w:rPr>
          <w:rFonts w:eastAsia="Times New Roman" w:cstheme="minorHAnsi"/>
          <w:i/>
          <w:iCs/>
          <w:sz w:val="24"/>
          <w:szCs w:val="24"/>
          <w:lang w:eastAsia="de-DE"/>
        </w:rPr>
        <w:t>Gemeindevorstand/Magistrat/ Kreisausschuss</w:t>
      </w:r>
      <w:r w:rsidRPr="004661B7">
        <w:rPr>
          <w:rFonts w:eastAsia="Times New Roman" w:cstheme="minorHAnsi"/>
          <w:sz w:val="24"/>
          <w:szCs w:val="24"/>
          <w:lang w:eastAsia="de-DE"/>
        </w:rPr>
        <w:t xml:space="preserve"> wird aufgefordert, die </w:t>
      </w:r>
      <w:r w:rsidRPr="004661B7">
        <w:rPr>
          <w:rFonts w:eastAsia="Times New Roman" w:cstheme="minorHAnsi"/>
          <w:i/>
          <w:iCs/>
          <w:sz w:val="24"/>
          <w:szCs w:val="24"/>
          <w:lang w:eastAsia="de-DE"/>
        </w:rPr>
        <w:t>Kindertagesstätte XXX</w:t>
      </w:r>
      <w:r w:rsidRPr="004661B7">
        <w:rPr>
          <w:rFonts w:eastAsia="Times New Roman" w:cstheme="minorHAnsi"/>
          <w:sz w:val="24"/>
          <w:szCs w:val="24"/>
          <w:lang w:eastAsia="de-DE"/>
        </w:rPr>
        <w:t xml:space="preserve"> in ein Familienzentrum weiterzuentwickeln. Der </w:t>
      </w:r>
      <w:r w:rsidRPr="004661B7">
        <w:rPr>
          <w:rFonts w:eastAsia="Times New Roman" w:cstheme="minorHAnsi"/>
          <w:i/>
          <w:iCs/>
          <w:sz w:val="24"/>
          <w:szCs w:val="24"/>
          <w:lang w:eastAsia="de-DE"/>
        </w:rPr>
        <w:t>Gemeindevorstand / Magistrat / Kreisausschuss</w:t>
      </w:r>
      <w:r w:rsidRPr="004661B7">
        <w:rPr>
          <w:rFonts w:eastAsia="Times New Roman" w:cstheme="minorHAnsi"/>
          <w:sz w:val="24"/>
          <w:szCs w:val="24"/>
          <w:lang w:eastAsia="de-DE"/>
        </w:rPr>
        <w:t xml:space="preserve"> sollte hierfür prüfen, ob ein Antrag für das Programm "Etablierung von Familienzentren in Hessen" beim Hessischen Ministerium für Soziales und Integration gestellt werden kann.</w:t>
      </w:r>
    </w:p>
    <w:p w:rsidR="00250756" w:rsidRPr="004661B7" w:rsidRDefault="00250756" w:rsidP="00250756">
      <w:pPr>
        <w:numPr>
          <w:ilvl w:val="0"/>
          <w:numId w:val="1"/>
        </w:numPr>
        <w:spacing w:before="100" w:beforeAutospacing="1" w:after="100" w:afterAutospacing="1" w:line="240" w:lineRule="auto"/>
        <w:rPr>
          <w:rFonts w:eastAsia="Times New Roman" w:cstheme="minorHAnsi"/>
          <w:sz w:val="24"/>
          <w:szCs w:val="24"/>
          <w:lang w:eastAsia="de-DE"/>
        </w:rPr>
      </w:pPr>
      <w:r w:rsidRPr="004661B7">
        <w:rPr>
          <w:rFonts w:eastAsia="Times New Roman" w:cstheme="minorHAnsi"/>
          <w:sz w:val="24"/>
          <w:szCs w:val="24"/>
          <w:lang w:eastAsia="de-DE"/>
        </w:rPr>
        <w:t xml:space="preserve">Der </w:t>
      </w:r>
      <w:r w:rsidRPr="004661B7">
        <w:rPr>
          <w:rFonts w:eastAsia="Times New Roman" w:cstheme="minorHAnsi"/>
          <w:i/>
          <w:iCs/>
          <w:sz w:val="24"/>
          <w:szCs w:val="24"/>
          <w:lang w:eastAsia="de-DE"/>
        </w:rPr>
        <w:t>Gemeindevorstand / Magistrat / Kreisausschuss</w:t>
      </w:r>
      <w:r w:rsidRPr="004661B7">
        <w:rPr>
          <w:rFonts w:eastAsia="Times New Roman" w:cstheme="minorHAnsi"/>
          <w:sz w:val="24"/>
          <w:szCs w:val="24"/>
          <w:lang w:eastAsia="de-DE"/>
        </w:rPr>
        <w:t xml:space="preserve"> wird aufgefordert, eine Zusammenarbeit zwischen der </w:t>
      </w:r>
      <w:r w:rsidRPr="004661B7">
        <w:rPr>
          <w:rFonts w:eastAsia="Times New Roman" w:cstheme="minorHAnsi"/>
          <w:i/>
          <w:iCs/>
          <w:sz w:val="24"/>
          <w:szCs w:val="24"/>
          <w:lang w:eastAsia="de-DE"/>
        </w:rPr>
        <w:t>Kindertagesstätte XXX</w:t>
      </w:r>
      <w:r w:rsidRPr="004661B7">
        <w:rPr>
          <w:rFonts w:eastAsia="Times New Roman" w:cstheme="minorHAnsi"/>
          <w:sz w:val="24"/>
          <w:szCs w:val="24"/>
          <w:lang w:eastAsia="de-DE"/>
        </w:rPr>
        <w:t xml:space="preserve"> und der </w:t>
      </w:r>
      <w:r w:rsidRPr="004661B7">
        <w:rPr>
          <w:rFonts w:eastAsia="Times New Roman" w:cstheme="minorHAnsi"/>
          <w:i/>
          <w:iCs/>
          <w:sz w:val="24"/>
          <w:szCs w:val="24"/>
          <w:lang w:eastAsia="de-DE"/>
        </w:rPr>
        <w:t>Musikschule XXX / dem Sportverein XXX / Institution XXX</w:t>
      </w:r>
      <w:r w:rsidRPr="004661B7">
        <w:rPr>
          <w:rFonts w:eastAsia="Times New Roman" w:cstheme="minorHAnsi"/>
          <w:sz w:val="24"/>
          <w:szCs w:val="24"/>
          <w:lang w:eastAsia="de-DE"/>
        </w:rPr>
        <w:t xml:space="preserve"> aufzubauen, um an mindestens einem Vormittag in der Woche ein besonderes Förderangebot im </w:t>
      </w:r>
      <w:r w:rsidRPr="004661B7">
        <w:rPr>
          <w:rFonts w:eastAsia="Times New Roman" w:cstheme="minorHAnsi"/>
          <w:i/>
          <w:iCs/>
          <w:sz w:val="24"/>
          <w:szCs w:val="24"/>
          <w:lang w:eastAsia="de-DE"/>
        </w:rPr>
        <w:t>Bereich Musik / Sport / Sprache</w:t>
      </w:r>
      <w:r w:rsidRPr="004661B7">
        <w:rPr>
          <w:rFonts w:eastAsia="Times New Roman" w:cstheme="minorHAnsi"/>
          <w:sz w:val="24"/>
          <w:szCs w:val="24"/>
          <w:lang w:eastAsia="de-DE"/>
        </w:rPr>
        <w:t xml:space="preserve"> anbieten zu können.</w:t>
      </w:r>
    </w:p>
    <w:p w:rsidR="00250756" w:rsidRPr="004661B7" w:rsidRDefault="00250756" w:rsidP="00250756">
      <w:pPr>
        <w:spacing w:before="100" w:beforeAutospacing="1" w:after="100" w:afterAutospacing="1" w:line="240" w:lineRule="auto"/>
        <w:rPr>
          <w:rFonts w:eastAsia="Times New Roman" w:cstheme="minorHAnsi"/>
          <w:sz w:val="24"/>
          <w:szCs w:val="24"/>
          <w:lang w:eastAsia="de-DE"/>
        </w:rPr>
      </w:pPr>
    </w:p>
    <w:p w:rsidR="00250756" w:rsidRPr="004661B7" w:rsidRDefault="00250756" w:rsidP="00250756">
      <w:pPr>
        <w:spacing w:before="100" w:beforeAutospacing="1" w:after="100" w:afterAutospacing="1" w:line="240" w:lineRule="auto"/>
        <w:rPr>
          <w:rFonts w:eastAsia="Times New Roman" w:cstheme="minorHAnsi"/>
          <w:sz w:val="24"/>
          <w:szCs w:val="24"/>
          <w:lang w:eastAsia="de-DE"/>
        </w:rPr>
      </w:pPr>
      <w:r w:rsidRPr="004661B7">
        <w:rPr>
          <w:rFonts w:eastAsia="Times New Roman" w:cstheme="minorHAnsi"/>
          <w:sz w:val="24"/>
          <w:szCs w:val="24"/>
          <w:lang w:eastAsia="de-DE"/>
        </w:rPr>
        <w:t>Begründung:</w:t>
      </w:r>
    </w:p>
    <w:p w:rsidR="005161A9" w:rsidRPr="004661B7" w:rsidRDefault="00250756" w:rsidP="00250756">
      <w:pPr>
        <w:spacing w:before="100" w:beforeAutospacing="1" w:after="100" w:afterAutospacing="1" w:line="240" w:lineRule="auto"/>
        <w:rPr>
          <w:rFonts w:eastAsia="Times New Roman" w:cstheme="minorHAnsi"/>
          <w:sz w:val="24"/>
          <w:szCs w:val="24"/>
          <w:lang w:eastAsia="de-DE"/>
        </w:rPr>
      </w:pPr>
      <w:r w:rsidRPr="004661B7">
        <w:rPr>
          <w:rFonts w:eastAsia="Times New Roman" w:cstheme="minorHAnsi"/>
          <w:sz w:val="24"/>
          <w:szCs w:val="24"/>
          <w:lang w:eastAsia="de-DE"/>
        </w:rPr>
        <w:br/>
        <w:t xml:space="preserve">Kinder verbringen zunehmend mehr Zeit in den Kindertagesstätten. Als erster Bildungseinrichtung kommt den Kindertagesstätten eine besondere Bedeutung für die Bildungsbiographie zu. </w:t>
      </w:r>
      <w:r w:rsidRPr="004661B7">
        <w:rPr>
          <w:rFonts w:eastAsia="Times New Roman" w:cstheme="minorHAnsi"/>
          <w:sz w:val="24"/>
          <w:szCs w:val="24"/>
          <w:lang w:eastAsia="de-DE"/>
        </w:rPr>
        <w:br/>
        <w:t xml:space="preserve">Kindertagesstätten mit angeschlossenem Familienzentrum bieten einen niedrigschwelligen Zugang zu individueller Förderung von Kindern und Unterstützung ihrer Familien. So wird auch die Erziehungspartnerschaft zwischen Einrichtung und Eltern nachhaltig gestärkt. Das Hessische Ministerium für Soziales und Integration bietet für Familienzentren daher eine spezielle Förderung an. Der Gemeindevorstand / Magistrat / Kreisausschuss soll daher die </w:t>
      </w:r>
      <w:r w:rsidRPr="004661B7">
        <w:rPr>
          <w:rFonts w:eastAsia="Times New Roman" w:cstheme="minorHAnsi"/>
          <w:i/>
          <w:iCs/>
          <w:sz w:val="24"/>
          <w:szCs w:val="24"/>
          <w:lang w:eastAsia="de-DE"/>
        </w:rPr>
        <w:t>Kindertagesstätte XXX</w:t>
      </w:r>
      <w:r w:rsidRPr="004661B7">
        <w:rPr>
          <w:rFonts w:eastAsia="Times New Roman" w:cstheme="minorHAnsi"/>
          <w:sz w:val="24"/>
          <w:szCs w:val="24"/>
          <w:lang w:eastAsia="de-DE"/>
        </w:rPr>
        <w:t xml:space="preserve"> zu einem Familienzentrum weiterentwickeln und hierfür eine Antragstellung für das Förderprogramm des HMSI prüfen. </w:t>
      </w:r>
      <w:r w:rsidRPr="004661B7">
        <w:rPr>
          <w:rFonts w:eastAsia="Times New Roman" w:cstheme="minorHAnsi"/>
          <w:sz w:val="24"/>
          <w:szCs w:val="24"/>
          <w:lang w:eastAsia="de-DE"/>
        </w:rPr>
        <w:br/>
        <w:t xml:space="preserve">Neben der Arbeit als Familienzentrum sollte in Kindertagesstätten auch die Zusammenarbeit mit weiteren Bildungs- und Freizeiteinrichtungen gestärkt werden. Durch die Zusammenarbeit mit Musikschulen kann beispielsweise schon in den Kindertagesstätten professionelle musikalische Früherziehung stattfinden. Die Zusammenarbeit mit Sportvereinen macht Kinder mit Sport und Spiel vertraut und fördert den Teamgedanken. Defizite in der Sprache können durch Vereine und Institutionen, die sich auf Sprachförderung spezialisiert haben, früh erkannt und im Idealfall durch besondere Förderung behoben </w:t>
      </w:r>
      <w:r w:rsidRPr="004661B7">
        <w:rPr>
          <w:rFonts w:eastAsia="Times New Roman" w:cstheme="minorHAnsi"/>
          <w:sz w:val="24"/>
          <w:szCs w:val="24"/>
          <w:lang w:eastAsia="de-DE"/>
        </w:rPr>
        <w:lastRenderedPageBreak/>
        <w:t xml:space="preserve">werden. An einem Vormittag in der Woche soll in der </w:t>
      </w:r>
      <w:r w:rsidRPr="004661B7">
        <w:rPr>
          <w:rFonts w:eastAsia="Times New Roman" w:cstheme="minorHAnsi"/>
          <w:i/>
          <w:iCs/>
          <w:sz w:val="24"/>
          <w:szCs w:val="24"/>
          <w:lang w:eastAsia="de-DE"/>
        </w:rPr>
        <w:t>Kindertagesstätte XXX</w:t>
      </w:r>
      <w:r w:rsidRPr="004661B7">
        <w:rPr>
          <w:rFonts w:eastAsia="Times New Roman" w:cstheme="minorHAnsi"/>
          <w:sz w:val="24"/>
          <w:szCs w:val="24"/>
          <w:lang w:eastAsia="de-DE"/>
        </w:rPr>
        <w:t xml:space="preserve"> ein spezielles Förderangebot in Kooperation mit </w:t>
      </w:r>
      <w:r w:rsidRPr="004661B7">
        <w:rPr>
          <w:rFonts w:eastAsia="Times New Roman" w:cstheme="minorHAnsi"/>
          <w:i/>
          <w:iCs/>
          <w:sz w:val="24"/>
          <w:szCs w:val="24"/>
          <w:lang w:eastAsia="de-DE"/>
        </w:rPr>
        <w:t xml:space="preserve">Institution XXX </w:t>
      </w:r>
      <w:r w:rsidRPr="004661B7">
        <w:rPr>
          <w:rFonts w:eastAsia="Times New Roman" w:cstheme="minorHAnsi"/>
          <w:sz w:val="24"/>
          <w:szCs w:val="24"/>
          <w:lang w:eastAsia="de-DE"/>
        </w:rPr>
        <w:t>angeboten werden.</w:t>
      </w:r>
    </w:p>
    <w:sectPr w:rsidR="005161A9" w:rsidRPr="004661B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7F739C"/>
    <w:multiLevelType w:val="multilevel"/>
    <w:tmpl w:val="0F26A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56"/>
    <w:rsid w:val="00250756"/>
    <w:rsid w:val="004661B7"/>
    <w:rsid w:val="005161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0BD8E"/>
  <w15:chartTrackingRefBased/>
  <w15:docId w15:val="{19429396-359F-47C3-BA42-1BE9CE98F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704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316</Words>
  <Characters>2156</Characters>
  <Application>Microsoft Office Word</Application>
  <DocSecurity>0</DocSecurity>
  <Lines>41</Lines>
  <Paragraphs>7</Paragraphs>
  <ScaleCrop>false</ScaleCrop>
  <Company>####</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Rink, Natalie Maximiliane (HLT)</dc:creator>
  <cp:keywords/>
  <dc:description/>
  <cp:lastModifiedBy>Hajmassy, Tatjana (HLT)</cp:lastModifiedBy>
  <cp:revision>3</cp:revision>
  <dcterms:created xsi:type="dcterms:W3CDTF">2020-11-04T13:11:00Z</dcterms:created>
  <dcterms:modified xsi:type="dcterms:W3CDTF">2020-11-05T09:07:00Z</dcterms:modified>
</cp:coreProperties>
</file>